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ADC7" w14:textId="77777777" w:rsidR="00395625" w:rsidRPr="00674ACF" w:rsidRDefault="005B5F87" w:rsidP="00395625">
      <w:pPr>
        <w:widowControl w:val="0"/>
        <w:jc w:val="right"/>
        <w:rPr>
          <w:rFonts w:ascii="Arial" w:hAnsi="Arial" w:cs="Arial"/>
          <w:snapToGrid w:val="0"/>
          <w:sz w:val="16"/>
        </w:rPr>
      </w:pPr>
      <w:r w:rsidRPr="00674ACF">
        <w:rPr>
          <w:rFonts w:ascii="Arial" w:hAnsi="Arial" w:cs="Arial"/>
          <w:color w:val="000000"/>
        </w:rPr>
        <w:t xml:space="preserve"> </w:t>
      </w:r>
    </w:p>
    <w:p w14:paraId="568F79D1" w14:textId="77777777" w:rsidR="00B36A22" w:rsidRDefault="00B36A22">
      <w:pPr>
        <w:rPr>
          <w:rFonts w:ascii="Arial" w:hAnsi="Arial" w:cs="Arial"/>
          <w:sz w:val="22"/>
          <w:szCs w:val="22"/>
        </w:rPr>
      </w:pPr>
    </w:p>
    <w:p w14:paraId="59412E8D" w14:textId="650A78B8" w:rsidR="000977BF" w:rsidRDefault="006C4160" w:rsidP="006C4160">
      <w:pPr>
        <w:tabs>
          <w:tab w:val="left" w:pos="339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A3B914" w14:textId="77777777" w:rsidR="00DD4637" w:rsidRDefault="00DD4637">
      <w:pPr>
        <w:rPr>
          <w:rFonts w:ascii="Arial" w:hAnsi="Arial" w:cs="Arial"/>
          <w:sz w:val="22"/>
          <w:szCs w:val="22"/>
        </w:rPr>
      </w:pPr>
    </w:p>
    <w:p w14:paraId="080016A6" w14:textId="77777777" w:rsidR="008C71E1" w:rsidRPr="00F31E29" w:rsidRDefault="00F31E29" w:rsidP="00100AED">
      <w:pPr>
        <w:rPr>
          <w:rFonts w:ascii="Arial" w:hAnsi="Arial" w:cs="Arial"/>
          <w:sz w:val="22"/>
          <w:szCs w:val="22"/>
        </w:rPr>
      </w:pPr>
      <w:r w:rsidRPr="00F31E29">
        <w:rPr>
          <w:rFonts w:ascii="Arial" w:hAnsi="Arial" w:cs="Arial"/>
          <w:sz w:val="22"/>
          <w:szCs w:val="22"/>
        </w:rPr>
        <w:t>Geacht gemeentelid,</w:t>
      </w:r>
    </w:p>
    <w:p w14:paraId="0671A4BE" w14:textId="77777777" w:rsidR="00F31E29" w:rsidRPr="0074565D" w:rsidRDefault="00F31E29" w:rsidP="00100AED">
      <w:pPr>
        <w:rPr>
          <w:rFonts w:ascii="Arial" w:hAnsi="Arial" w:cs="Arial"/>
          <w:sz w:val="18"/>
          <w:szCs w:val="18"/>
        </w:rPr>
      </w:pPr>
    </w:p>
    <w:p w14:paraId="50C9B69C" w14:textId="77777777" w:rsidR="0074565D" w:rsidRDefault="00F31E29" w:rsidP="00100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Voor het </w:t>
      </w:r>
      <w:r w:rsidR="00FD7CC6">
        <w:rPr>
          <w:rFonts w:ascii="Arial" w:hAnsi="Arial" w:cs="Arial"/>
          <w:sz w:val="22"/>
          <w:szCs w:val="22"/>
        </w:rPr>
        <w:t>in stand houden</w:t>
      </w:r>
      <w:r>
        <w:rPr>
          <w:rFonts w:ascii="Arial" w:hAnsi="Arial" w:cs="Arial"/>
          <w:sz w:val="22"/>
          <w:szCs w:val="22"/>
        </w:rPr>
        <w:t xml:space="preserve"> van onze gemeente door middel van kerkdiensten</w:t>
      </w:r>
      <w:r w:rsidR="0074565D">
        <w:rPr>
          <w:rFonts w:ascii="Arial" w:hAnsi="Arial" w:cs="Arial"/>
          <w:sz w:val="22"/>
          <w:szCs w:val="22"/>
        </w:rPr>
        <w:t xml:space="preserve"> en pastoraat</w:t>
      </w:r>
      <w:r>
        <w:rPr>
          <w:rFonts w:ascii="Arial" w:hAnsi="Arial" w:cs="Arial"/>
          <w:sz w:val="22"/>
          <w:szCs w:val="22"/>
        </w:rPr>
        <w:t xml:space="preserve"> is geld nodig. De Actie Kerkbalans zorgt ervoor dat kerken hun inkomsten en uitgaven in balans kunnen brengen. We vragen u hiervoor onderstaande strook in te vullen en in de daarvoor bestemde bus in de kerk te stoppen. Ook kunt u uw toezegging mailen naar </w:t>
      </w:r>
      <w:hyperlink r:id="rId8" w:history="1">
        <w:r w:rsidRPr="00E73BBB">
          <w:rPr>
            <w:rStyle w:val="Hyperlink"/>
            <w:rFonts w:ascii="Arial" w:hAnsi="Arial" w:cs="Arial"/>
            <w:sz w:val="22"/>
            <w:szCs w:val="22"/>
          </w:rPr>
          <w:t>penningmeester@pkndebrug.nl</w:t>
        </w:r>
      </w:hyperlink>
      <w:r>
        <w:rPr>
          <w:rFonts w:ascii="Arial" w:hAnsi="Arial" w:cs="Arial"/>
          <w:sz w:val="22"/>
          <w:szCs w:val="22"/>
        </w:rPr>
        <w:t xml:space="preserve"> onder vermelding van uw naam en adres, aangevuld met het bedrag van uw toezegging.</w:t>
      </w:r>
    </w:p>
    <w:p w14:paraId="656F513E" w14:textId="65289CA5" w:rsidR="0074565D" w:rsidRDefault="0074565D" w:rsidP="003004B1">
      <w:pPr>
        <w:tabs>
          <w:tab w:val="left" w:pos="5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rekenen op uw steun.</w:t>
      </w:r>
      <w:r w:rsidR="003004B1">
        <w:rPr>
          <w:rFonts w:ascii="Arial" w:hAnsi="Arial" w:cs="Arial"/>
          <w:sz w:val="22"/>
          <w:szCs w:val="22"/>
        </w:rPr>
        <w:tab/>
      </w:r>
    </w:p>
    <w:p w14:paraId="7A8C97CE" w14:textId="77777777" w:rsidR="0074565D" w:rsidRDefault="0074565D" w:rsidP="00100AED">
      <w:pPr>
        <w:rPr>
          <w:rFonts w:ascii="Arial" w:hAnsi="Arial" w:cs="Arial"/>
          <w:sz w:val="22"/>
          <w:szCs w:val="22"/>
        </w:rPr>
      </w:pPr>
    </w:p>
    <w:p w14:paraId="7EA8A355" w14:textId="77777777" w:rsidR="0074565D" w:rsidRDefault="0074565D" w:rsidP="00100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Namens College van Kerkrentmeesters</w:t>
      </w:r>
    </w:p>
    <w:p w14:paraId="268EEA7E" w14:textId="77777777" w:rsidR="0074565D" w:rsidRDefault="0074565D" w:rsidP="00100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PKN de Brug</w:t>
      </w:r>
    </w:p>
    <w:p w14:paraId="53C6ABEE" w14:textId="77777777" w:rsidR="0074565D" w:rsidRDefault="0074565D" w:rsidP="00100AED">
      <w:pPr>
        <w:rPr>
          <w:rFonts w:ascii="Arial" w:hAnsi="Arial" w:cs="Arial"/>
          <w:sz w:val="22"/>
          <w:szCs w:val="22"/>
        </w:rPr>
      </w:pPr>
    </w:p>
    <w:p w14:paraId="07BEA03B" w14:textId="77777777" w:rsidR="0074565D" w:rsidRDefault="0074565D" w:rsidP="00100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Johan de Bont</w:t>
      </w:r>
    </w:p>
    <w:p w14:paraId="3715B7F3" w14:textId="77777777" w:rsidR="0074565D" w:rsidRDefault="0074565D" w:rsidP="00100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Penningmeester</w:t>
      </w:r>
    </w:p>
    <w:p w14:paraId="573EA7D0" w14:textId="77777777" w:rsidR="0074565D" w:rsidRDefault="0074565D" w:rsidP="00100AED">
      <w:pPr>
        <w:rPr>
          <w:rFonts w:ascii="Arial" w:hAnsi="Arial" w:cs="Arial"/>
          <w:sz w:val="22"/>
          <w:szCs w:val="22"/>
        </w:rPr>
      </w:pPr>
    </w:p>
    <w:p w14:paraId="19B8BBCB" w14:textId="77777777" w:rsidR="00F31E29" w:rsidRPr="00F31E29" w:rsidRDefault="00F31E29" w:rsidP="00100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BBAF81F" w14:textId="77777777" w:rsidR="00DD4637" w:rsidRPr="00F31E29" w:rsidRDefault="00DD4637" w:rsidP="00100AED">
      <w:pPr>
        <w:rPr>
          <w:rFonts w:ascii="Arial" w:hAnsi="Arial" w:cs="Arial"/>
          <w:b/>
          <w:sz w:val="22"/>
          <w:szCs w:val="22"/>
        </w:rPr>
      </w:pPr>
    </w:p>
    <w:p w14:paraId="4ECDC46F" w14:textId="3D6F8B1D" w:rsidR="00100AED" w:rsidRPr="00E379E1" w:rsidRDefault="00E379E1" w:rsidP="00100AED">
      <w:pPr>
        <w:rPr>
          <w:rFonts w:ascii="Arial" w:hAnsi="Arial" w:cs="Arial"/>
          <w:b/>
          <w:sz w:val="28"/>
          <w:szCs w:val="28"/>
        </w:rPr>
      </w:pPr>
      <w:r w:rsidRPr="00E379E1">
        <w:rPr>
          <w:rFonts w:ascii="Arial" w:hAnsi="Arial" w:cs="Arial"/>
          <w:b/>
          <w:sz w:val="28"/>
          <w:szCs w:val="28"/>
        </w:rPr>
        <w:t>Antwoordstrook Vaste Vrijwillige Bijdrage (VVB) 20</w:t>
      </w:r>
      <w:r w:rsidR="009B3130">
        <w:rPr>
          <w:rFonts w:ascii="Arial" w:hAnsi="Arial" w:cs="Arial"/>
          <w:b/>
          <w:sz w:val="28"/>
          <w:szCs w:val="28"/>
        </w:rPr>
        <w:t>2</w:t>
      </w:r>
      <w:r w:rsidR="003004B1">
        <w:rPr>
          <w:rFonts w:ascii="Arial" w:hAnsi="Arial" w:cs="Arial"/>
          <w:b/>
          <w:sz w:val="28"/>
          <w:szCs w:val="28"/>
        </w:rPr>
        <w:t>2</w:t>
      </w:r>
    </w:p>
    <w:p w14:paraId="46F5A3E0" w14:textId="77777777" w:rsidR="00100AED" w:rsidRDefault="00100AED" w:rsidP="00100AED">
      <w:pPr>
        <w:rPr>
          <w:rFonts w:ascii="Arial" w:hAnsi="Arial" w:cs="Arial"/>
          <w:sz w:val="22"/>
          <w:szCs w:val="22"/>
        </w:rPr>
      </w:pPr>
    </w:p>
    <w:p w14:paraId="589CA223" w14:textId="77777777" w:rsidR="00E379E1" w:rsidRPr="0074565D" w:rsidRDefault="00E379E1" w:rsidP="00100AED">
      <w:pPr>
        <w:rPr>
          <w:rFonts w:ascii="Arial" w:hAnsi="Arial" w:cs="Arial"/>
          <w:sz w:val="18"/>
          <w:szCs w:val="18"/>
        </w:rPr>
      </w:pPr>
    </w:p>
    <w:p w14:paraId="0C0509C9" w14:textId="4869C803" w:rsidR="00100AED" w:rsidRPr="0001400B" w:rsidRDefault="009B3130" w:rsidP="00100AE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Mijn toezegging voor 202</w:t>
      </w:r>
      <w:r w:rsidR="003004B1">
        <w:rPr>
          <w:rFonts w:ascii="Arial" w:hAnsi="Arial" w:cs="Arial"/>
          <w:sz w:val="22"/>
          <w:szCs w:val="22"/>
        </w:rPr>
        <w:t>2</w:t>
      </w:r>
      <w:r w:rsidR="00100AED" w:rsidRPr="0001400B">
        <w:rPr>
          <w:rFonts w:ascii="Arial" w:hAnsi="Arial" w:cs="Arial"/>
          <w:sz w:val="22"/>
          <w:szCs w:val="22"/>
        </w:rPr>
        <w:t xml:space="preserve"> bedraagt: €……</w:t>
      </w:r>
      <w:r w:rsidR="00DA64DF" w:rsidRPr="0001400B">
        <w:rPr>
          <w:rFonts w:ascii="Arial" w:hAnsi="Arial" w:cs="Arial"/>
          <w:sz w:val="22"/>
          <w:szCs w:val="22"/>
        </w:rPr>
        <w:t>…</w:t>
      </w:r>
      <w:r w:rsidR="00100AED" w:rsidRPr="0001400B">
        <w:rPr>
          <w:rFonts w:ascii="Arial" w:hAnsi="Arial" w:cs="Arial"/>
          <w:sz w:val="22"/>
          <w:szCs w:val="22"/>
        </w:rPr>
        <w:t>……</w:t>
      </w:r>
      <w:r w:rsidR="00100AED" w:rsidRPr="0001400B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8551B2B" w14:textId="77777777" w:rsidR="00100AED" w:rsidRPr="0001400B" w:rsidRDefault="00100AED" w:rsidP="00100AED">
      <w:pPr>
        <w:rPr>
          <w:rFonts w:ascii="Arial" w:hAnsi="Arial" w:cs="Arial"/>
          <w:sz w:val="22"/>
          <w:szCs w:val="22"/>
        </w:rPr>
      </w:pPr>
    </w:p>
    <w:p w14:paraId="34000E79" w14:textId="77777777" w:rsidR="00100AED" w:rsidRPr="0001400B" w:rsidRDefault="00100AED" w:rsidP="00100AED">
      <w:pPr>
        <w:rPr>
          <w:rFonts w:ascii="Arial" w:hAnsi="Arial" w:cs="Arial"/>
          <w:sz w:val="22"/>
          <w:szCs w:val="22"/>
        </w:rPr>
      </w:pPr>
      <w:r w:rsidRPr="0001400B">
        <w:rPr>
          <w:rFonts w:ascii="Arial" w:hAnsi="Arial" w:cs="Arial"/>
          <w:sz w:val="22"/>
          <w:szCs w:val="22"/>
        </w:rPr>
        <w:t>Ik maak mijn bijdrage over op:</w:t>
      </w:r>
    </w:p>
    <w:p w14:paraId="0138073C" w14:textId="77777777" w:rsidR="00100AED" w:rsidRPr="0001400B" w:rsidRDefault="00E172CB" w:rsidP="00100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Rabobank, </w:t>
      </w:r>
      <w:r w:rsidR="00100AED" w:rsidRPr="0001400B">
        <w:rPr>
          <w:rFonts w:ascii="Arial" w:hAnsi="Arial" w:cs="Arial"/>
          <w:sz w:val="22"/>
          <w:szCs w:val="22"/>
        </w:rPr>
        <w:t xml:space="preserve">bankrek.nr.:  </w:t>
      </w:r>
      <w:r w:rsidR="00AF389B">
        <w:rPr>
          <w:rFonts w:ascii="Arial" w:hAnsi="Arial" w:cs="Arial"/>
          <w:sz w:val="22"/>
          <w:szCs w:val="22"/>
        </w:rPr>
        <w:t>NL</w:t>
      </w:r>
      <w:r>
        <w:rPr>
          <w:rFonts w:ascii="Arial" w:hAnsi="Arial" w:cs="Arial"/>
          <w:sz w:val="22"/>
          <w:szCs w:val="22"/>
        </w:rPr>
        <w:t xml:space="preserve"> 67</w:t>
      </w:r>
      <w:r w:rsidR="00AF389B">
        <w:rPr>
          <w:rFonts w:ascii="Arial" w:hAnsi="Arial" w:cs="Arial"/>
          <w:sz w:val="22"/>
          <w:szCs w:val="22"/>
        </w:rPr>
        <w:t xml:space="preserve"> </w:t>
      </w:r>
      <w:r w:rsidR="00762543">
        <w:rPr>
          <w:rFonts w:ascii="Arial" w:hAnsi="Arial" w:cs="Arial"/>
          <w:sz w:val="22"/>
          <w:szCs w:val="22"/>
        </w:rPr>
        <w:t>RABO 0373 7346 11</w:t>
      </w:r>
    </w:p>
    <w:p w14:paraId="5D7A4304" w14:textId="77777777" w:rsidR="00100AED" w:rsidRPr="0001400B" w:rsidRDefault="00100AED" w:rsidP="00100AED">
      <w:pPr>
        <w:rPr>
          <w:rFonts w:ascii="Arial" w:hAnsi="Arial" w:cs="Arial"/>
          <w:sz w:val="22"/>
          <w:szCs w:val="22"/>
        </w:rPr>
      </w:pPr>
      <w:r w:rsidRPr="0001400B">
        <w:rPr>
          <w:rFonts w:ascii="Arial" w:hAnsi="Arial" w:cs="Arial"/>
          <w:sz w:val="22"/>
          <w:szCs w:val="22"/>
        </w:rPr>
        <w:t xml:space="preserve">t.n.v. Gereformeerde Kerk Sprang-Capelle.                                                     </w:t>
      </w:r>
    </w:p>
    <w:p w14:paraId="3669CF77" w14:textId="77777777" w:rsidR="00E46901" w:rsidRPr="0001400B" w:rsidRDefault="00E46901" w:rsidP="00100AED">
      <w:pPr>
        <w:rPr>
          <w:rFonts w:ascii="Arial" w:hAnsi="Arial" w:cs="Arial"/>
          <w:sz w:val="22"/>
          <w:szCs w:val="22"/>
        </w:rPr>
      </w:pPr>
    </w:p>
    <w:p w14:paraId="1448D376" w14:textId="42703185" w:rsidR="00A74B33" w:rsidRDefault="000A4075" w:rsidP="00100AED">
      <w:pPr>
        <w:rPr>
          <w:rFonts w:ascii="Arial" w:hAnsi="Arial" w:cs="Arial"/>
          <w:sz w:val="22"/>
          <w:szCs w:val="22"/>
        </w:rPr>
      </w:pPr>
      <w:r w:rsidRPr="0001400B">
        <w:rPr>
          <w:rFonts w:ascii="Arial" w:hAnsi="Arial" w:cs="Arial"/>
          <w:sz w:val="22"/>
          <w:szCs w:val="22"/>
        </w:rPr>
        <w:t xml:space="preserve">Mijn bijdrage </w:t>
      </w:r>
      <w:r w:rsidR="00A74B33" w:rsidRPr="0001400B">
        <w:rPr>
          <w:rFonts w:ascii="Arial" w:hAnsi="Arial" w:cs="Arial"/>
          <w:sz w:val="22"/>
          <w:szCs w:val="22"/>
        </w:rPr>
        <w:t xml:space="preserve">wordt in de </w:t>
      </w:r>
      <w:r w:rsidRPr="0001400B">
        <w:rPr>
          <w:rFonts w:ascii="Arial" w:hAnsi="Arial" w:cs="Arial"/>
          <w:sz w:val="22"/>
          <w:szCs w:val="22"/>
        </w:rPr>
        <w:t>volgende maand</w:t>
      </w:r>
      <w:r w:rsidR="003004B1">
        <w:rPr>
          <w:rFonts w:ascii="Arial" w:hAnsi="Arial" w:cs="Arial"/>
          <w:sz w:val="22"/>
          <w:szCs w:val="22"/>
        </w:rPr>
        <w:t>(en)</w:t>
      </w:r>
      <w:r w:rsidRPr="0001400B">
        <w:rPr>
          <w:rFonts w:ascii="Arial" w:hAnsi="Arial" w:cs="Arial"/>
          <w:sz w:val="22"/>
          <w:szCs w:val="22"/>
        </w:rPr>
        <w:t xml:space="preserve"> overgemaakt:</w:t>
      </w:r>
    </w:p>
    <w:p w14:paraId="48E5176E" w14:textId="77777777" w:rsidR="002942FB" w:rsidRPr="0001400B" w:rsidRDefault="002942FB" w:rsidP="00100AED">
      <w:pPr>
        <w:rPr>
          <w:rFonts w:ascii="Arial" w:hAnsi="Arial" w:cs="Arial"/>
          <w:sz w:val="22"/>
          <w:szCs w:val="22"/>
        </w:rPr>
      </w:pPr>
    </w:p>
    <w:p w14:paraId="17C0AE55" w14:textId="77777777" w:rsidR="002942FB" w:rsidRPr="002942FB" w:rsidRDefault="002942FB" w:rsidP="009B3130">
      <w:pPr>
        <w:pStyle w:val="Geenafstand"/>
        <w:spacing w:after="120"/>
        <w:rPr>
          <w:rFonts w:ascii="Arial" w:hAnsi="Arial" w:cs="Arial"/>
          <w:sz w:val="24"/>
          <w:szCs w:val="24"/>
        </w:rPr>
      </w:pPr>
      <w:r w:rsidRPr="002942FB">
        <w:rPr>
          <w:rFonts w:ascii="Arial" w:hAnsi="Arial" w:cs="Arial"/>
        </w:rPr>
        <w:t>svp aankruisen wat van toepassing 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4"/>
        <w:gridCol w:w="761"/>
        <w:gridCol w:w="751"/>
        <w:gridCol w:w="753"/>
        <w:gridCol w:w="751"/>
        <w:gridCol w:w="755"/>
        <w:gridCol w:w="750"/>
        <w:gridCol w:w="757"/>
        <w:gridCol w:w="754"/>
        <w:gridCol w:w="762"/>
        <w:gridCol w:w="757"/>
        <w:gridCol w:w="757"/>
      </w:tblGrid>
      <w:tr w:rsidR="000A4075" w:rsidRPr="002942FB" w14:paraId="6F364BC8" w14:textId="77777777" w:rsidTr="000A4075">
        <w:tc>
          <w:tcPr>
            <w:tcW w:w="767" w:type="dxa"/>
          </w:tcPr>
          <w:p w14:paraId="55EC9E69" w14:textId="77777777" w:rsidR="000A4075" w:rsidRDefault="000A4075" w:rsidP="002942FB">
            <w:pPr>
              <w:pStyle w:val="Geenafstand"/>
              <w:rPr>
                <w:rFonts w:ascii="Arial" w:hAnsi="Arial" w:cs="Arial"/>
              </w:rPr>
            </w:pPr>
            <w:r w:rsidRPr="002942FB">
              <w:rPr>
                <w:rFonts w:ascii="Arial" w:hAnsi="Arial" w:cs="Arial"/>
              </w:rPr>
              <w:t>Jan.</w:t>
            </w:r>
          </w:p>
          <w:p w14:paraId="71861070" w14:textId="77777777" w:rsidR="009B3130" w:rsidRPr="002942FB" w:rsidRDefault="009B3130" w:rsidP="002942F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67" w:type="dxa"/>
          </w:tcPr>
          <w:p w14:paraId="3F3180EA" w14:textId="77777777" w:rsidR="000A4075" w:rsidRPr="002942FB" w:rsidRDefault="000A4075" w:rsidP="002942FB">
            <w:pPr>
              <w:pStyle w:val="Geenafstand"/>
              <w:rPr>
                <w:rFonts w:ascii="Arial" w:hAnsi="Arial" w:cs="Arial"/>
              </w:rPr>
            </w:pPr>
            <w:r w:rsidRPr="002942FB">
              <w:rPr>
                <w:rFonts w:ascii="Arial" w:hAnsi="Arial" w:cs="Arial"/>
              </w:rPr>
              <w:t>Febr.</w:t>
            </w:r>
          </w:p>
        </w:tc>
        <w:tc>
          <w:tcPr>
            <w:tcW w:w="767" w:type="dxa"/>
          </w:tcPr>
          <w:p w14:paraId="692B5DF5" w14:textId="77777777" w:rsidR="000A4075" w:rsidRPr="002942FB" w:rsidRDefault="000A4075" w:rsidP="002942FB">
            <w:pPr>
              <w:pStyle w:val="Geenafstand"/>
              <w:rPr>
                <w:rFonts w:ascii="Arial" w:hAnsi="Arial" w:cs="Arial"/>
              </w:rPr>
            </w:pPr>
            <w:r w:rsidRPr="002942FB">
              <w:rPr>
                <w:rFonts w:ascii="Arial" w:hAnsi="Arial" w:cs="Arial"/>
              </w:rPr>
              <w:t>Mrt.</w:t>
            </w:r>
          </w:p>
        </w:tc>
        <w:tc>
          <w:tcPr>
            <w:tcW w:w="767" w:type="dxa"/>
          </w:tcPr>
          <w:p w14:paraId="3FC06EC0" w14:textId="77777777" w:rsidR="000A4075" w:rsidRPr="002942FB" w:rsidRDefault="000A4075" w:rsidP="002942FB">
            <w:pPr>
              <w:pStyle w:val="Geenafstand"/>
              <w:rPr>
                <w:rFonts w:ascii="Arial" w:hAnsi="Arial" w:cs="Arial"/>
              </w:rPr>
            </w:pPr>
            <w:r w:rsidRPr="002942FB">
              <w:rPr>
                <w:rFonts w:ascii="Arial" w:hAnsi="Arial" w:cs="Arial"/>
              </w:rPr>
              <w:t>Apr.</w:t>
            </w:r>
          </w:p>
        </w:tc>
        <w:tc>
          <w:tcPr>
            <w:tcW w:w="768" w:type="dxa"/>
          </w:tcPr>
          <w:p w14:paraId="5465810F" w14:textId="77777777" w:rsidR="000A4075" w:rsidRPr="002942FB" w:rsidRDefault="000A4075" w:rsidP="002942FB">
            <w:pPr>
              <w:pStyle w:val="Geenafstand"/>
              <w:rPr>
                <w:rFonts w:ascii="Arial" w:hAnsi="Arial" w:cs="Arial"/>
              </w:rPr>
            </w:pPr>
            <w:r w:rsidRPr="002942FB">
              <w:rPr>
                <w:rFonts w:ascii="Arial" w:hAnsi="Arial" w:cs="Arial"/>
              </w:rPr>
              <w:t>Mei</w:t>
            </w:r>
          </w:p>
        </w:tc>
        <w:tc>
          <w:tcPr>
            <w:tcW w:w="768" w:type="dxa"/>
          </w:tcPr>
          <w:p w14:paraId="5514F6F6" w14:textId="77777777" w:rsidR="000A4075" w:rsidRPr="002942FB" w:rsidRDefault="000A4075" w:rsidP="002942FB">
            <w:pPr>
              <w:pStyle w:val="Geenafstand"/>
              <w:rPr>
                <w:rFonts w:ascii="Arial" w:hAnsi="Arial" w:cs="Arial"/>
              </w:rPr>
            </w:pPr>
            <w:r w:rsidRPr="002942FB">
              <w:rPr>
                <w:rFonts w:ascii="Arial" w:hAnsi="Arial" w:cs="Arial"/>
              </w:rPr>
              <w:t>Jun.</w:t>
            </w:r>
          </w:p>
        </w:tc>
        <w:tc>
          <w:tcPr>
            <w:tcW w:w="768" w:type="dxa"/>
          </w:tcPr>
          <w:p w14:paraId="20532565" w14:textId="77777777" w:rsidR="000A4075" w:rsidRPr="002942FB" w:rsidRDefault="000A4075" w:rsidP="002942FB">
            <w:pPr>
              <w:pStyle w:val="Geenafstand"/>
              <w:rPr>
                <w:rFonts w:ascii="Arial" w:hAnsi="Arial" w:cs="Arial"/>
              </w:rPr>
            </w:pPr>
            <w:r w:rsidRPr="002942FB">
              <w:rPr>
                <w:rFonts w:ascii="Arial" w:hAnsi="Arial" w:cs="Arial"/>
              </w:rPr>
              <w:t>Jul.</w:t>
            </w:r>
          </w:p>
        </w:tc>
        <w:tc>
          <w:tcPr>
            <w:tcW w:w="768" w:type="dxa"/>
          </w:tcPr>
          <w:p w14:paraId="30CE47FE" w14:textId="77777777" w:rsidR="000A4075" w:rsidRPr="002942FB" w:rsidRDefault="000A4075" w:rsidP="002942FB">
            <w:pPr>
              <w:pStyle w:val="Geenafstand"/>
              <w:rPr>
                <w:rFonts w:ascii="Arial" w:hAnsi="Arial" w:cs="Arial"/>
              </w:rPr>
            </w:pPr>
            <w:r w:rsidRPr="002942FB">
              <w:rPr>
                <w:rFonts w:ascii="Arial" w:hAnsi="Arial" w:cs="Arial"/>
              </w:rPr>
              <w:t>Aug.</w:t>
            </w:r>
          </w:p>
        </w:tc>
        <w:tc>
          <w:tcPr>
            <w:tcW w:w="768" w:type="dxa"/>
          </w:tcPr>
          <w:p w14:paraId="74ACACDE" w14:textId="77777777" w:rsidR="000A4075" w:rsidRPr="002942FB" w:rsidRDefault="000A4075" w:rsidP="002942FB">
            <w:pPr>
              <w:pStyle w:val="Geenafstand"/>
              <w:rPr>
                <w:rFonts w:ascii="Arial" w:hAnsi="Arial" w:cs="Arial"/>
              </w:rPr>
            </w:pPr>
            <w:r w:rsidRPr="002942FB">
              <w:rPr>
                <w:rFonts w:ascii="Arial" w:hAnsi="Arial" w:cs="Arial"/>
              </w:rPr>
              <w:t>Okt.</w:t>
            </w:r>
          </w:p>
        </w:tc>
        <w:tc>
          <w:tcPr>
            <w:tcW w:w="768" w:type="dxa"/>
          </w:tcPr>
          <w:p w14:paraId="1F70B96F" w14:textId="77777777" w:rsidR="000A4075" w:rsidRPr="002942FB" w:rsidRDefault="000A4075" w:rsidP="002942FB">
            <w:pPr>
              <w:pStyle w:val="Geenafstand"/>
              <w:rPr>
                <w:rFonts w:ascii="Arial" w:hAnsi="Arial" w:cs="Arial"/>
              </w:rPr>
            </w:pPr>
            <w:r w:rsidRPr="002942FB">
              <w:rPr>
                <w:rFonts w:ascii="Arial" w:hAnsi="Arial" w:cs="Arial"/>
              </w:rPr>
              <w:t>Sept.</w:t>
            </w:r>
          </w:p>
        </w:tc>
        <w:tc>
          <w:tcPr>
            <w:tcW w:w="768" w:type="dxa"/>
          </w:tcPr>
          <w:p w14:paraId="4286A9AC" w14:textId="77777777" w:rsidR="000A4075" w:rsidRPr="002942FB" w:rsidRDefault="000A4075" w:rsidP="002942FB">
            <w:pPr>
              <w:pStyle w:val="Geenafstand"/>
              <w:rPr>
                <w:rFonts w:ascii="Arial" w:hAnsi="Arial" w:cs="Arial"/>
              </w:rPr>
            </w:pPr>
            <w:r w:rsidRPr="002942FB">
              <w:rPr>
                <w:rFonts w:ascii="Arial" w:hAnsi="Arial" w:cs="Arial"/>
              </w:rPr>
              <w:t>Nov.</w:t>
            </w:r>
          </w:p>
        </w:tc>
        <w:tc>
          <w:tcPr>
            <w:tcW w:w="768" w:type="dxa"/>
          </w:tcPr>
          <w:p w14:paraId="4327F6DD" w14:textId="77777777" w:rsidR="000A4075" w:rsidRPr="002942FB" w:rsidRDefault="000A4075" w:rsidP="002942FB">
            <w:pPr>
              <w:pStyle w:val="Geenafstand"/>
              <w:rPr>
                <w:rFonts w:ascii="Arial" w:hAnsi="Arial" w:cs="Arial"/>
              </w:rPr>
            </w:pPr>
            <w:r w:rsidRPr="002942FB">
              <w:rPr>
                <w:rFonts w:ascii="Arial" w:hAnsi="Arial" w:cs="Arial"/>
              </w:rPr>
              <w:t>Dec.</w:t>
            </w:r>
          </w:p>
        </w:tc>
      </w:tr>
    </w:tbl>
    <w:p w14:paraId="11062D26" w14:textId="77777777" w:rsidR="00100AED" w:rsidRPr="0074565D" w:rsidRDefault="00100AED" w:rsidP="002942FB">
      <w:pPr>
        <w:pStyle w:val="Geenafstand"/>
        <w:rPr>
          <w:rFonts w:ascii="Arial" w:hAnsi="Arial" w:cs="Arial"/>
          <w:sz w:val="18"/>
          <w:szCs w:val="18"/>
        </w:rPr>
      </w:pPr>
    </w:p>
    <w:p w14:paraId="34FEB717" w14:textId="77777777" w:rsidR="00A74B33" w:rsidRPr="0074565D" w:rsidRDefault="00A74B33" w:rsidP="00100AED">
      <w:pPr>
        <w:rPr>
          <w:rFonts w:ascii="Arial" w:hAnsi="Arial" w:cs="Arial"/>
          <w:sz w:val="18"/>
          <w:szCs w:val="18"/>
        </w:rPr>
      </w:pPr>
    </w:p>
    <w:p w14:paraId="2AC2AE3F" w14:textId="77777777" w:rsidR="00100AED" w:rsidRPr="00DA64DF" w:rsidRDefault="00100AED" w:rsidP="00100AED">
      <w:pPr>
        <w:rPr>
          <w:rFonts w:ascii="Arial" w:hAnsi="Arial" w:cs="Arial"/>
          <w:sz w:val="24"/>
          <w:szCs w:val="24"/>
        </w:rPr>
      </w:pPr>
      <w:r w:rsidRPr="00DA64DF">
        <w:rPr>
          <w:rFonts w:ascii="Arial" w:hAnsi="Arial" w:cs="Arial"/>
          <w:sz w:val="24"/>
          <w:szCs w:val="24"/>
        </w:rPr>
        <w:t>Naam</w:t>
      </w:r>
      <w:r w:rsidR="00BF35E1">
        <w:rPr>
          <w:rFonts w:ascii="Arial" w:hAnsi="Arial" w:cs="Arial"/>
          <w:sz w:val="24"/>
          <w:szCs w:val="24"/>
          <w:vertAlign w:val="superscript"/>
        </w:rPr>
        <w:t>1</w:t>
      </w:r>
      <w:r w:rsidR="00BF35E1">
        <w:rPr>
          <w:rFonts w:ascii="Arial" w:hAnsi="Arial" w:cs="Arial"/>
          <w:sz w:val="24"/>
          <w:szCs w:val="24"/>
        </w:rPr>
        <w:t xml:space="preserve"> </w:t>
      </w:r>
      <w:r w:rsidR="00BF35E1" w:rsidRPr="00DA64DF">
        <w:rPr>
          <w:rFonts w:ascii="Arial" w:hAnsi="Arial" w:cs="Arial"/>
          <w:sz w:val="24"/>
          <w:szCs w:val="24"/>
        </w:rPr>
        <w:t>:</w:t>
      </w:r>
      <w:r w:rsidRPr="00DA64DF">
        <w:rPr>
          <w:rFonts w:ascii="Arial" w:hAnsi="Arial" w:cs="Arial"/>
          <w:sz w:val="24"/>
          <w:szCs w:val="24"/>
        </w:rPr>
        <w:t>…………………………………</w:t>
      </w:r>
      <w:r w:rsidR="00E172CB">
        <w:rPr>
          <w:rFonts w:ascii="Arial" w:hAnsi="Arial" w:cs="Arial"/>
          <w:sz w:val="24"/>
          <w:szCs w:val="24"/>
        </w:rPr>
        <w:t>…………</w:t>
      </w:r>
      <w:r w:rsidRPr="00DA64DF">
        <w:rPr>
          <w:rFonts w:ascii="Arial" w:hAnsi="Arial" w:cs="Arial"/>
          <w:sz w:val="24"/>
          <w:szCs w:val="24"/>
        </w:rPr>
        <w:t>………………………</w:t>
      </w:r>
    </w:p>
    <w:p w14:paraId="09A365E8" w14:textId="77777777" w:rsidR="00100AED" w:rsidRPr="00DA64DF" w:rsidRDefault="00100AED" w:rsidP="00100AED">
      <w:pPr>
        <w:rPr>
          <w:rFonts w:ascii="Arial" w:hAnsi="Arial" w:cs="Arial"/>
          <w:sz w:val="24"/>
          <w:szCs w:val="24"/>
        </w:rPr>
      </w:pPr>
    </w:p>
    <w:p w14:paraId="5C891F8A" w14:textId="77777777" w:rsidR="00100AED" w:rsidRPr="00DA64DF" w:rsidRDefault="00100AED" w:rsidP="00100AED">
      <w:pPr>
        <w:rPr>
          <w:rFonts w:ascii="Arial" w:hAnsi="Arial" w:cs="Arial"/>
          <w:sz w:val="24"/>
          <w:szCs w:val="24"/>
        </w:rPr>
      </w:pPr>
      <w:r w:rsidRPr="00DA64DF">
        <w:rPr>
          <w:rFonts w:ascii="Arial" w:hAnsi="Arial" w:cs="Arial"/>
          <w:sz w:val="24"/>
          <w:szCs w:val="24"/>
        </w:rPr>
        <w:t>Adres:………………………………………………</w:t>
      </w:r>
      <w:r w:rsidR="00E172CB">
        <w:rPr>
          <w:rFonts w:ascii="Arial" w:hAnsi="Arial" w:cs="Arial"/>
          <w:sz w:val="24"/>
          <w:szCs w:val="24"/>
        </w:rPr>
        <w:t>……………..</w:t>
      </w:r>
      <w:r w:rsidRPr="00DA64DF">
        <w:rPr>
          <w:rFonts w:ascii="Arial" w:hAnsi="Arial" w:cs="Arial"/>
          <w:sz w:val="24"/>
          <w:szCs w:val="24"/>
        </w:rPr>
        <w:t>………</w:t>
      </w:r>
    </w:p>
    <w:p w14:paraId="138BDC0F" w14:textId="77777777" w:rsidR="00100AED" w:rsidRDefault="00100AED" w:rsidP="00100AED">
      <w:pPr>
        <w:rPr>
          <w:rFonts w:ascii="Arial" w:hAnsi="Arial" w:cs="Arial"/>
          <w:sz w:val="24"/>
          <w:szCs w:val="24"/>
        </w:rPr>
      </w:pPr>
    </w:p>
    <w:p w14:paraId="7785E6A4" w14:textId="77777777" w:rsidR="00DA64DF" w:rsidRDefault="00295C83" w:rsidP="00BF3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…………………………………………………………………….</w:t>
      </w:r>
      <w:r w:rsidR="00BF35E1">
        <w:rPr>
          <w:rFonts w:ascii="Arial" w:hAnsi="Arial" w:cs="Arial"/>
          <w:sz w:val="24"/>
          <w:szCs w:val="24"/>
        </w:rPr>
        <w:tab/>
      </w:r>
      <w:r w:rsidR="00BF35E1">
        <w:rPr>
          <w:rFonts w:ascii="Arial" w:hAnsi="Arial" w:cs="Arial"/>
          <w:sz w:val="24"/>
          <w:szCs w:val="24"/>
        </w:rPr>
        <w:tab/>
      </w:r>
    </w:p>
    <w:p w14:paraId="66EE0E72" w14:textId="77777777" w:rsidR="00295C83" w:rsidRPr="0074565D" w:rsidRDefault="00295C83" w:rsidP="00100AED">
      <w:pPr>
        <w:rPr>
          <w:rFonts w:ascii="Arial" w:hAnsi="Arial" w:cs="Arial"/>
          <w:sz w:val="18"/>
          <w:szCs w:val="18"/>
        </w:rPr>
      </w:pPr>
    </w:p>
    <w:p w14:paraId="55AD28C5" w14:textId="77777777" w:rsidR="00E172CB" w:rsidRPr="0074565D" w:rsidRDefault="00E172CB" w:rsidP="00100AED">
      <w:pPr>
        <w:rPr>
          <w:rFonts w:ascii="Arial" w:hAnsi="Arial" w:cs="Arial"/>
          <w:sz w:val="18"/>
          <w:szCs w:val="18"/>
        </w:rPr>
      </w:pPr>
    </w:p>
    <w:p w14:paraId="6F01E2FB" w14:textId="77777777" w:rsidR="00100AED" w:rsidRPr="00DA64DF" w:rsidRDefault="00DA64DF" w:rsidP="00100AED">
      <w:pPr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DA64DF">
        <w:rPr>
          <w:rFonts w:ascii="Arial" w:hAnsi="Arial" w:cs="Arial"/>
          <w:sz w:val="24"/>
          <w:szCs w:val="24"/>
          <w:u w:val="single"/>
          <w:lang w:val="en-US"/>
        </w:rPr>
        <w:t>Opmerking</w:t>
      </w:r>
      <w:proofErr w:type="spellEnd"/>
      <w:r w:rsidRPr="00DA64DF">
        <w:rPr>
          <w:rFonts w:ascii="Arial" w:hAnsi="Arial" w:cs="Arial"/>
          <w:sz w:val="24"/>
          <w:szCs w:val="24"/>
          <w:u w:val="single"/>
          <w:lang w:val="en-US"/>
        </w:rPr>
        <w:t>:</w:t>
      </w:r>
    </w:p>
    <w:p w14:paraId="366DBA16" w14:textId="77777777" w:rsidR="00DA64DF" w:rsidRDefault="00DA64DF" w:rsidP="00100AED">
      <w:pPr>
        <w:rPr>
          <w:rFonts w:ascii="Arial" w:hAnsi="Arial" w:cs="Arial"/>
          <w:sz w:val="22"/>
          <w:szCs w:val="22"/>
          <w:lang w:val="en-US"/>
        </w:rPr>
      </w:pPr>
    </w:p>
    <w:p w14:paraId="2A889E0F" w14:textId="77777777" w:rsidR="00E172CB" w:rsidRDefault="00E172CB" w:rsidP="00100AE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………………………………………………………………………………………………………….</w:t>
      </w:r>
    </w:p>
    <w:p w14:paraId="5624648A" w14:textId="77777777" w:rsidR="00E172CB" w:rsidRDefault="00E172CB" w:rsidP="00100AED">
      <w:pPr>
        <w:rPr>
          <w:rFonts w:ascii="Arial" w:hAnsi="Arial" w:cs="Arial"/>
          <w:sz w:val="22"/>
          <w:szCs w:val="22"/>
          <w:lang w:val="en-US"/>
        </w:rPr>
      </w:pPr>
    </w:p>
    <w:p w14:paraId="4D31D9B9" w14:textId="77777777" w:rsidR="00E172CB" w:rsidRPr="00A17257" w:rsidRDefault="00E172CB" w:rsidP="00E172C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………………………………………………………………………………………………………….</w:t>
      </w:r>
    </w:p>
    <w:p w14:paraId="0C7A7503" w14:textId="77777777" w:rsidR="00E172CB" w:rsidRDefault="00E172CB" w:rsidP="00100AED">
      <w:pPr>
        <w:rPr>
          <w:rFonts w:ascii="Arial" w:hAnsi="Arial" w:cs="Arial"/>
          <w:sz w:val="22"/>
          <w:szCs w:val="22"/>
          <w:lang w:val="en-US"/>
        </w:rPr>
      </w:pPr>
    </w:p>
    <w:p w14:paraId="50E7AFA8" w14:textId="77777777" w:rsidR="00E172CB" w:rsidRPr="00A17257" w:rsidRDefault="00E172CB" w:rsidP="00E172C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………………………………………………………………………………………………………….</w:t>
      </w:r>
    </w:p>
    <w:sectPr w:rsidR="00E172CB" w:rsidRPr="00A17257" w:rsidSect="008D04C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CC24" w14:textId="77777777" w:rsidR="00993010" w:rsidRDefault="00993010" w:rsidP="00A17257">
      <w:r>
        <w:separator/>
      </w:r>
    </w:p>
  </w:endnote>
  <w:endnote w:type="continuationSeparator" w:id="0">
    <w:p w14:paraId="25C3AD62" w14:textId="77777777" w:rsidR="00993010" w:rsidRDefault="00993010" w:rsidP="00A1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064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6D9936B" w14:textId="77777777" w:rsidR="006F2EE1" w:rsidRPr="00A62A19" w:rsidRDefault="004D25F0">
        <w:pPr>
          <w:pStyle w:val="Voettekst"/>
          <w:jc w:val="right"/>
          <w:rPr>
            <w:rFonts w:ascii="Arial" w:hAnsi="Arial" w:cs="Arial"/>
          </w:rPr>
        </w:pPr>
        <w:r w:rsidRPr="00A62A19">
          <w:rPr>
            <w:rFonts w:ascii="Arial" w:hAnsi="Arial" w:cs="Arial"/>
          </w:rPr>
          <w:fldChar w:fldCharType="begin"/>
        </w:r>
        <w:r w:rsidR="006F2EE1" w:rsidRPr="00A62A19">
          <w:rPr>
            <w:rFonts w:ascii="Arial" w:hAnsi="Arial" w:cs="Arial"/>
          </w:rPr>
          <w:instrText xml:space="preserve"> PAGE   \* MERGEFORMAT </w:instrText>
        </w:r>
        <w:r w:rsidRPr="00A62A19">
          <w:rPr>
            <w:rFonts w:ascii="Arial" w:hAnsi="Arial" w:cs="Arial"/>
          </w:rPr>
          <w:fldChar w:fldCharType="separate"/>
        </w:r>
        <w:r w:rsidR="00BF35E1">
          <w:rPr>
            <w:rFonts w:ascii="Arial" w:hAnsi="Arial" w:cs="Arial"/>
            <w:noProof/>
          </w:rPr>
          <w:t>2</w:t>
        </w:r>
        <w:r w:rsidRPr="00A62A19">
          <w:rPr>
            <w:rFonts w:ascii="Arial" w:hAnsi="Arial" w:cs="Arial"/>
          </w:rPr>
          <w:fldChar w:fldCharType="end"/>
        </w:r>
      </w:p>
    </w:sdtContent>
  </w:sdt>
  <w:p w14:paraId="73F95C4A" w14:textId="77777777" w:rsidR="006F2EE1" w:rsidRDefault="006F2E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D24B" w14:textId="77777777" w:rsidR="0074565D" w:rsidRDefault="0074565D">
    <w:pPr>
      <w:pStyle w:val="Voettekst"/>
    </w:pPr>
    <w:r w:rsidRPr="00E379E1">
      <w:rPr>
        <w:rStyle w:val="Voetnootmarkering"/>
        <w:rFonts w:ascii="Arial" w:hAnsi="Arial" w:cs="Arial"/>
        <w:sz w:val="18"/>
        <w:szCs w:val="18"/>
      </w:rPr>
      <w:footnoteRef/>
    </w:r>
    <w:r w:rsidRPr="00E379E1">
      <w:rPr>
        <w:rFonts w:ascii="Arial" w:hAnsi="Arial" w:cs="Arial"/>
        <w:sz w:val="18"/>
        <w:szCs w:val="18"/>
      </w:rPr>
      <w:t xml:space="preserve"> </w:t>
    </w:r>
    <w:r w:rsidRPr="00A74B33">
      <w:rPr>
        <w:rFonts w:ascii="Arial" w:hAnsi="Arial" w:cs="Arial"/>
        <w:sz w:val="16"/>
        <w:szCs w:val="16"/>
      </w:rPr>
      <w:t>Indien er meerdere leden wonen op dit huisadres, graag vermelden van wie de VVB-bijdrage afkomstig is. Jongeren boven de 21 krijgen een aparte brief als zij op hetzelfde adres wonen.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A961" w14:textId="77777777" w:rsidR="00993010" w:rsidRDefault="00993010" w:rsidP="00A17257">
      <w:r>
        <w:separator/>
      </w:r>
    </w:p>
  </w:footnote>
  <w:footnote w:type="continuationSeparator" w:id="0">
    <w:p w14:paraId="32519F55" w14:textId="77777777" w:rsidR="00993010" w:rsidRDefault="00993010" w:rsidP="00A1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ECD4" w14:textId="77777777" w:rsidR="006F2EE1" w:rsidRDefault="006F2EE1">
    <w:pPr>
      <w:pStyle w:val="Kopteks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5FCE" w14:textId="71ABC0A5" w:rsidR="006F2EE1" w:rsidRPr="001A4508" w:rsidRDefault="006C4160" w:rsidP="00FF148A">
    <w:pPr>
      <w:widowControl w:val="0"/>
      <w:jc w:val="right"/>
      <w:rPr>
        <w:rFonts w:ascii="Arial" w:hAnsi="Arial" w:cs="Arial"/>
        <w:b/>
        <w:snapToGrid w:val="0"/>
        <w:sz w:val="24"/>
      </w:rPr>
    </w:pPr>
    <w:r w:rsidRPr="00ED08C2">
      <w:rPr>
        <w:noProof/>
      </w:rPr>
      <w:drawing>
        <wp:anchor distT="0" distB="0" distL="114300" distR="114300" simplePos="0" relativeHeight="251663360" behindDoc="0" locked="0" layoutInCell="1" allowOverlap="1" wp14:anchorId="0D1B3066" wp14:editId="420ED101">
          <wp:simplePos x="0" y="0"/>
          <wp:positionH relativeFrom="column">
            <wp:posOffset>394970</wp:posOffset>
          </wp:positionH>
          <wp:positionV relativeFrom="paragraph">
            <wp:posOffset>-45085</wp:posOffset>
          </wp:positionV>
          <wp:extent cx="1191895" cy="819150"/>
          <wp:effectExtent l="0" t="0" r="8255" b="0"/>
          <wp:wrapSquare wrapText="bothSides"/>
          <wp:docPr id="4" name="Afbeelding 1" descr="Nieuwe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euwe 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470">
      <w:rPr>
        <w:rFonts w:ascii="Arial" w:hAnsi="Arial" w:cs="Arial"/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1AAFB8" wp14:editId="109FAE20">
              <wp:simplePos x="0" y="0"/>
              <wp:positionH relativeFrom="column">
                <wp:posOffset>-711433</wp:posOffset>
              </wp:positionH>
              <wp:positionV relativeFrom="paragraph">
                <wp:posOffset>-45620</wp:posOffset>
              </wp:positionV>
              <wp:extent cx="1778000" cy="1101725"/>
              <wp:effectExtent l="4445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1101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3B3C" w14:textId="0195570F" w:rsidR="006F2EE1" w:rsidRDefault="006F2E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AAF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6pt;margin-top:-3.6pt;width:140pt;height: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" stroked="f">
              <v:textbox>
                <w:txbxContent>
                  <w:p w14:paraId="5AAB3B3C" w14:textId="0195570F" w:rsidR="006F2EE1" w:rsidRDefault="006F2EE1"/>
                </w:txbxContent>
              </v:textbox>
            </v:shape>
          </w:pict>
        </mc:Fallback>
      </mc:AlternateContent>
    </w:r>
    <w:r w:rsidR="003D4470"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31A67993" wp14:editId="779DDC60">
          <wp:simplePos x="0" y="0"/>
          <wp:positionH relativeFrom="column">
            <wp:posOffset>2136173</wp:posOffset>
          </wp:positionH>
          <wp:positionV relativeFrom="page">
            <wp:posOffset>405063</wp:posOffset>
          </wp:positionV>
          <wp:extent cx="893445" cy="661670"/>
          <wp:effectExtent l="0" t="0" r="1905" b="508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rkbalans 2020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082"/>
                  <a:stretch/>
                </pic:blipFill>
                <pic:spPr bwMode="auto">
                  <a:xfrm>
                    <a:off x="0" y="0"/>
                    <a:ext cx="893445" cy="661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BB1">
      <w:rPr>
        <w:rFonts w:ascii="Arial" w:hAnsi="Arial" w:cs="Arial"/>
        <w:b/>
        <w:snapToGrid w:val="0"/>
        <w:sz w:val="24"/>
      </w:rPr>
      <w:t xml:space="preserve">                       </w:t>
    </w:r>
    <w:r w:rsidR="006F2EE1">
      <w:rPr>
        <w:rFonts w:ascii="Arial" w:hAnsi="Arial" w:cs="Arial"/>
        <w:b/>
        <w:snapToGrid w:val="0"/>
        <w:sz w:val="24"/>
      </w:rPr>
      <w:t xml:space="preserve">     </w:t>
    </w:r>
    <w:r w:rsidR="003D4470">
      <w:rPr>
        <w:rFonts w:ascii="Arial" w:hAnsi="Arial" w:cs="Arial"/>
        <w:b/>
        <w:snapToGrid w:val="0"/>
        <w:sz w:val="24"/>
      </w:rPr>
      <w:tab/>
    </w:r>
    <w:r w:rsidR="003D4470">
      <w:rPr>
        <w:rFonts w:ascii="Arial" w:hAnsi="Arial" w:cs="Arial"/>
        <w:b/>
        <w:snapToGrid w:val="0"/>
        <w:sz w:val="24"/>
      </w:rPr>
      <w:tab/>
    </w:r>
    <w:r w:rsidR="006F2EE1">
      <w:rPr>
        <w:rFonts w:ascii="Arial" w:hAnsi="Arial" w:cs="Arial"/>
        <w:b/>
        <w:snapToGrid w:val="0"/>
        <w:sz w:val="24"/>
      </w:rPr>
      <w:t>PKN de Brug – Sprang Capelle</w:t>
    </w:r>
  </w:p>
  <w:p w14:paraId="56974E2E" w14:textId="0C7958F3" w:rsidR="006F2EE1" w:rsidRPr="00730C83" w:rsidRDefault="006F2EE1" w:rsidP="00DD4637">
    <w:pPr>
      <w:widowControl w:val="0"/>
      <w:jc w:val="center"/>
      <w:rPr>
        <w:rFonts w:ascii="Arial" w:hAnsi="Arial" w:cs="Arial"/>
        <w:snapToGrid w:val="0"/>
        <w:sz w:val="16"/>
        <w:szCs w:val="16"/>
      </w:rPr>
    </w:pPr>
  </w:p>
  <w:p w14:paraId="059F2D94" w14:textId="6A084162" w:rsidR="006F2EE1" w:rsidRPr="00730C83" w:rsidRDefault="00DD4637" w:rsidP="003D4470">
    <w:pPr>
      <w:widowControl w:val="0"/>
      <w:ind w:left="1416" w:firstLine="708"/>
      <w:jc w:val="right"/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Penningmeester</w:t>
    </w:r>
  </w:p>
  <w:p w14:paraId="46A44BB3" w14:textId="6258300D" w:rsidR="006F2EE1" w:rsidRPr="00730C83" w:rsidRDefault="00DD4637" w:rsidP="003D4470">
    <w:pPr>
      <w:widowControl w:val="0"/>
      <w:ind w:left="2124" w:firstLine="708"/>
      <w:jc w:val="right"/>
      <w:rPr>
        <w:rFonts w:ascii="Arial" w:hAnsi="Arial" w:cs="Arial"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  <w:lang w:val="en-US"/>
      </w:rPr>
      <w:t>Johan de Bont</w:t>
    </w:r>
  </w:p>
  <w:p w14:paraId="141E6E15" w14:textId="662B2116" w:rsidR="006F2EE1" w:rsidRPr="00730C83" w:rsidRDefault="006F2EE1" w:rsidP="003B4FD9">
    <w:pPr>
      <w:pStyle w:val="Koptekst"/>
      <w:tabs>
        <w:tab w:val="left" w:pos="4029"/>
      </w:tabs>
      <w:rPr>
        <w:sz w:val="16"/>
        <w:szCs w:val="16"/>
      </w:rPr>
    </w:pPr>
    <w:r w:rsidRPr="00730C83">
      <w:rPr>
        <w:rFonts w:ascii="Arial" w:hAnsi="Arial" w:cs="Arial"/>
        <w:snapToGrid w:val="0"/>
        <w:sz w:val="16"/>
        <w:szCs w:val="16"/>
      </w:rPr>
      <w:tab/>
    </w:r>
    <w:r w:rsidR="003B4FD9" w:rsidRPr="003B4FD9">
      <w:rPr>
        <w:rFonts w:ascii="Arial" w:hAnsi="Arial" w:cs="Arial"/>
        <w:snapToGrid w:val="0"/>
        <w:sz w:val="36"/>
        <w:szCs w:val="36"/>
      </w:rPr>
      <w:t>202</w:t>
    </w:r>
    <w:r w:rsidR="003004B1">
      <w:rPr>
        <w:rFonts w:ascii="Arial" w:hAnsi="Arial" w:cs="Arial"/>
        <w:snapToGrid w:val="0"/>
        <w:sz w:val="36"/>
        <w:szCs w:val="36"/>
      </w:rPr>
      <w:t>2</w:t>
    </w:r>
    <w:r w:rsidRPr="00730C83">
      <w:rPr>
        <w:rFonts w:ascii="Arial" w:hAnsi="Arial" w:cs="Arial"/>
        <w:snapToGrid w:val="0"/>
        <w:sz w:val="16"/>
        <w:szCs w:val="16"/>
      </w:rPr>
      <w:tab/>
      <w:t xml:space="preserve">E-mail: </w:t>
    </w:r>
    <w:hyperlink r:id="rId3" w:history="1">
      <w:r w:rsidRPr="00730C83">
        <w:rPr>
          <w:rStyle w:val="Hyperlink"/>
          <w:rFonts w:ascii="Arial" w:hAnsi="Arial" w:cs="Arial"/>
          <w:sz w:val="16"/>
          <w:szCs w:val="16"/>
        </w:rPr>
        <w:t>penningmeester@pkndebrug.nl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8BC"/>
    <w:multiLevelType w:val="hybridMultilevel"/>
    <w:tmpl w:val="5F6AF6B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F1914"/>
    <w:multiLevelType w:val="hybridMultilevel"/>
    <w:tmpl w:val="E8C6A502"/>
    <w:lvl w:ilvl="0" w:tplc="7B62D9BE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66576A3A"/>
    <w:multiLevelType w:val="hybridMultilevel"/>
    <w:tmpl w:val="C856449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10EEA"/>
    <w:multiLevelType w:val="hybridMultilevel"/>
    <w:tmpl w:val="76D441CA"/>
    <w:lvl w:ilvl="0" w:tplc="E2383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C047B"/>
    <w:multiLevelType w:val="hybridMultilevel"/>
    <w:tmpl w:val="EACC29C6"/>
    <w:lvl w:ilvl="0" w:tplc="52B8BAC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7E85941"/>
    <w:multiLevelType w:val="hybridMultilevel"/>
    <w:tmpl w:val="B1F6D516"/>
    <w:lvl w:ilvl="0" w:tplc="7F9ABBF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09"/>
    <w:rsid w:val="00000963"/>
    <w:rsid w:val="0001400B"/>
    <w:rsid w:val="00045F1E"/>
    <w:rsid w:val="000478D6"/>
    <w:rsid w:val="00075DAC"/>
    <w:rsid w:val="000977BF"/>
    <w:rsid w:val="000A4075"/>
    <w:rsid w:val="000F6969"/>
    <w:rsid w:val="00100AED"/>
    <w:rsid w:val="00127FE0"/>
    <w:rsid w:val="00131739"/>
    <w:rsid w:val="00155D4C"/>
    <w:rsid w:val="00163AB9"/>
    <w:rsid w:val="00166F40"/>
    <w:rsid w:val="0018099F"/>
    <w:rsid w:val="001A4508"/>
    <w:rsid w:val="001B58A0"/>
    <w:rsid w:val="001E727F"/>
    <w:rsid w:val="001F2310"/>
    <w:rsid w:val="00245939"/>
    <w:rsid w:val="002577A7"/>
    <w:rsid w:val="002942FB"/>
    <w:rsid w:val="00295C83"/>
    <w:rsid w:val="002A6087"/>
    <w:rsid w:val="002B088E"/>
    <w:rsid w:val="002B25A2"/>
    <w:rsid w:val="002B505D"/>
    <w:rsid w:val="002C0836"/>
    <w:rsid w:val="002D2BB1"/>
    <w:rsid w:val="002D6896"/>
    <w:rsid w:val="003004B1"/>
    <w:rsid w:val="003739A5"/>
    <w:rsid w:val="00395625"/>
    <w:rsid w:val="003A4681"/>
    <w:rsid w:val="003B4FD9"/>
    <w:rsid w:val="003D4470"/>
    <w:rsid w:val="003E3CC8"/>
    <w:rsid w:val="004108F0"/>
    <w:rsid w:val="004202C3"/>
    <w:rsid w:val="004209E0"/>
    <w:rsid w:val="00440E1E"/>
    <w:rsid w:val="00456834"/>
    <w:rsid w:val="0047659D"/>
    <w:rsid w:val="004D25F0"/>
    <w:rsid w:val="0050470E"/>
    <w:rsid w:val="00511D09"/>
    <w:rsid w:val="0052796F"/>
    <w:rsid w:val="005513A2"/>
    <w:rsid w:val="00582A21"/>
    <w:rsid w:val="005932B9"/>
    <w:rsid w:val="00597F99"/>
    <w:rsid w:val="005B4D04"/>
    <w:rsid w:val="005B5F87"/>
    <w:rsid w:val="00603214"/>
    <w:rsid w:val="006064C0"/>
    <w:rsid w:val="00612867"/>
    <w:rsid w:val="00614201"/>
    <w:rsid w:val="00637854"/>
    <w:rsid w:val="00656B0B"/>
    <w:rsid w:val="00674ACF"/>
    <w:rsid w:val="006B1E1A"/>
    <w:rsid w:val="006C4160"/>
    <w:rsid w:val="006F2EE1"/>
    <w:rsid w:val="006F6D74"/>
    <w:rsid w:val="00730C83"/>
    <w:rsid w:val="0074565D"/>
    <w:rsid w:val="00762543"/>
    <w:rsid w:val="007E53C7"/>
    <w:rsid w:val="008113A4"/>
    <w:rsid w:val="00832DF1"/>
    <w:rsid w:val="008A55AF"/>
    <w:rsid w:val="008C71E1"/>
    <w:rsid w:val="008D04CB"/>
    <w:rsid w:val="008F6E42"/>
    <w:rsid w:val="00946AE5"/>
    <w:rsid w:val="00993010"/>
    <w:rsid w:val="009A220A"/>
    <w:rsid w:val="009B3130"/>
    <w:rsid w:val="009D0979"/>
    <w:rsid w:val="00A03BD0"/>
    <w:rsid w:val="00A17257"/>
    <w:rsid w:val="00A36C64"/>
    <w:rsid w:val="00A62A19"/>
    <w:rsid w:val="00A70CEC"/>
    <w:rsid w:val="00A728BC"/>
    <w:rsid w:val="00A74B33"/>
    <w:rsid w:val="00A91D32"/>
    <w:rsid w:val="00AD1B0A"/>
    <w:rsid w:val="00AE02A3"/>
    <w:rsid w:val="00AF389B"/>
    <w:rsid w:val="00B36A22"/>
    <w:rsid w:val="00B55B52"/>
    <w:rsid w:val="00B56E5D"/>
    <w:rsid w:val="00B65DC7"/>
    <w:rsid w:val="00BC27DB"/>
    <w:rsid w:val="00BC3DE0"/>
    <w:rsid w:val="00BF35E1"/>
    <w:rsid w:val="00C06257"/>
    <w:rsid w:val="00C808B2"/>
    <w:rsid w:val="00CC0179"/>
    <w:rsid w:val="00CD5E4E"/>
    <w:rsid w:val="00CE732F"/>
    <w:rsid w:val="00D0452E"/>
    <w:rsid w:val="00D12C4B"/>
    <w:rsid w:val="00D134AA"/>
    <w:rsid w:val="00D17651"/>
    <w:rsid w:val="00D26DD2"/>
    <w:rsid w:val="00D465C9"/>
    <w:rsid w:val="00D95312"/>
    <w:rsid w:val="00DA0583"/>
    <w:rsid w:val="00DA365A"/>
    <w:rsid w:val="00DA64DF"/>
    <w:rsid w:val="00DB0022"/>
    <w:rsid w:val="00DB7CB1"/>
    <w:rsid w:val="00DC2597"/>
    <w:rsid w:val="00DD4637"/>
    <w:rsid w:val="00DE2072"/>
    <w:rsid w:val="00E15398"/>
    <w:rsid w:val="00E172CB"/>
    <w:rsid w:val="00E379E1"/>
    <w:rsid w:val="00E4056E"/>
    <w:rsid w:val="00E4066F"/>
    <w:rsid w:val="00E46901"/>
    <w:rsid w:val="00E5511A"/>
    <w:rsid w:val="00E64714"/>
    <w:rsid w:val="00E761ED"/>
    <w:rsid w:val="00EB1F57"/>
    <w:rsid w:val="00ED08C2"/>
    <w:rsid w:val="00EE078F"/>
    <w:rsid w:val="00EE331B"/>
    <w:rsid w:val="00EE4D28"/>
    <w:rsid w:val="00F31E29"/>
    <w:rsid w:val="00F5785C"/>
    <w:rsid w:val="00F73AB1"/>
    <w:rsid w:val="00FC20FB"/>
    <w:rsid w:val="00FD76EF"/>
    <w:rsid w:val="00FD7CC6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0D8367"/>
  <w15:docId w15:val="{9D6628E2-BBC9-4998-8E17-8BDA8778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6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625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B5F8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1725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725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172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725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A4508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4714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4714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4714"/>
    <w:rPr>
      <w:vertAlign w:val="superscript"/>
    </w:rPr>
  </w:style>
  <w:style w:type="table" w:styleId="Tabelraster">
    <w:name w:val="Table Grid"/>
    <w:basedOn w:val="Standaardtabel"/>
    <w:uiPriority w:val="59"/>
    <w:rsid w:val="0067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131739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131739"/>
  </w:style>
  <w:style w:type="paragraph" w:styleId="Geenafstand">
    <w:name w:val="No Spacing"/>
    <w:uiPriority w:val="1"/>
    <w:qFormat/>
    <w:rsid w:val="00294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F35E1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F35E1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BF3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@pkndebrug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enningmeester@pkndebrug.n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\Documents\Kerk%20de%20Brug\Blanco%20brief%20kerk%20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64916-7DEF-447A-8E60-688096D6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brief kerk 1</Template>
  <TotalTime>4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Surplus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</dc:creator>
  <cp:lastModifiedBy>Johan de Bont</cp:lastModifiedBy>
  <cp:revision>2</cp:revision>
  <cp:lastPrinted>2012-10-21T13:30:00Z</cp:lastPrinted>
  <dcterms:created xsi:type="dcterms:W3CDTF">2022-01-22T21:23:00Z</dcterms:created>
  <dcterms:modified xsi:type="dcterms:W3CDTF">2022-01-22T21:23:00Z</dcterms:modified>
</cp:coreProperties>
</file>